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D99" w:rsidRPr="002135D8" w:rsidRDefault="00E85BCC" w:rsidP="00E85BCC">
      <w:pPr>
        <w:jc w:val="center"/>
        <w:rPr>
          <w:rFonts w:ascii="Bodoni MT" w:hAnsi="Bodoni MT"/>
          <w:b/>
          <w:color w:val="FF0066"/>
          <w:sz w:val="40"/>
          <w:lang w:val="es-ES"/>
        </w:rPr>
      </w:pPr>
      <w:r w:rsidRPr="002135D8">
        <w:rPr>
          <w:rFonts w:ascii="Bodoni MT" w:hAnsi="Bodoni MT"/>
          <w:b/>
          <w:color w:val="FF0066"/>
          <w:sz w:val="40"/>
          <w:lang w:val="es-ES"/>
        </w:rPr>
        <w:t>SEGURIDAD INFORMATICA</w:t>
      </w:r>
    </w:p>
    <w:p w:rsidR="00E85BCC" w:rsidRPr="002135D8" w:rsidRDefault="00E85BCC" w:rsidP="00E85BCC">
      <w:pPr>
        <w:jc w:val="center"/>
        <w:rPr>
          <w:rFonts w:ascii="Bodoni MT" w:hAnsi="Bodoni MT"/>
          <w:b/>
          <w:color w:val="FF0066"/>
          <w:sz w:val="36"/>
          <w:lang w:val="es-ES"/>
        </w:rPr>
      </w:pPr>
      <w:r w:rsidRPr="002135D8">
        <w:rPr>
          <w:rFonts w:ascii="Bodoni MT" w:hAnsi="Bodoni MT"/>
          <w:b/>
          <w:color w:val="FF0066"/>
          <w:sz w:val="36"/>
          <w:lang w:val="es-ES"/>
        </w:rPr>
        <w:t>¿Qué Es La Seguridad Informática?</w:t>
      </w:r>
    </w:p>
    <w:p w:rsidR="00ED63BB" w:rsidRPr="00ED63BB" w:rsidRDefault="00ED63BB" w:rsidP="00E85BCC">
      <w:pPr>
        <w:jc w:val="center"/>
        <w:rPr>
          <w:rFonts w:ascii="Bodoni MT" w:hAnsi="Bodoni MT"/>
          <w:b/>
          <w:sz w:val="24"/>
          <w:lang w:val="es-ES"/>
        </w:rPr>
      </w:pPr>
      <w:r w:rsidRPr="00ED63BB">
        <w:rPr>
          <w:rFonts w:ascii="Bodoni MT" w:hAnsi="Bodoni MT"/>
          <w:b/>
          <w:sz w:val="24"/>
          <w:lang w:val="es-ES"/>
        </w:rPr>
        <w:t>La seguridad informática comprende software, bases de datos, metadatos, archivos y todo lo que la organización valore</w:t>
      </w:r>
      <w:r w:rsidRPr="00ED63BB">
        <w:rPr>
          <w:sz w:val="20"/>
        </w:rPr>
        <w:t xml:space="preserve"> </w:t>
      </w:r>
      <w:r w:rsidRPr="00ED63BB">
        <w:rPr>
          <w:rFonts w:ascii="Bodoni MT" w:hAnsi="Bodoni MT"/>
          <w:b/>
          <w:sz w:val="24"/>
          <w:lang w:val="es-ES"/>
        </w:rPr>
        <w:t>(activo) y signifique un riesgo si ésta llega a manos de otras personas. Este tipo de información se conoce como información privilegiada o confidencial.</w:t>
      </w:r>
    </w:p>
    <w:p w:rsidR="00E85BCC" w:rsidRPr="002135D8" w:rsidRDefault="00ED63BB" w:rsidP="00E85BCC">
      <w:pPr>
        <w:jc w:val="center"/>
        <w:rPr>
          <w:rFonts w:ascii="Bodoni MT" w:hAnsi="Bodoni MT"/>
          <w:b/>
          <w:color w:val="FF0066"/>
          <w:sz w:val="36"/>
          <w:lang w:val="es-ES"/>
        </w:rPr>
      </w:pPr>
      <w:r w:rsidRPr="002135D8">
        <w:rPr>
          <w:rFonts w:ascii="Bodoni MT" w:hAnsi="Bodoni MT"/>
          <w:b/>
          <w:color w:val="FF0066"/>
          <w:sz w:val="36"/>
          <w:lang w:val="es-ES"/>
        </w:rPr>
        <w:t>Amenazas A La Seguridad Informática</w:t>
      </w:r>
    </w:p>
    <w:p w:rsidR="00ED63BB" w:rsidRPr="00ED63BB" w:rsidRDefault="00ED63BB" w:rsidP="00ED63BB">
      <w:pPr>
        <w:numPr>
          <w:ilvl w:val="0"/>
          <w:numId w:val="1"/>
        </w:numPr>
        <w:shd w:val="clear" w:color="auto" w:fill="FFFFFF"/>
        <w:spacing w:before="100" w:beforeAutospacing="1" w:after="24" w:line="285" w:lineRule="atLeast"/>
        <w:ind w:left="384"/>
        <w:rPr>
          <w:rFonts w:ascii="Bodoni MT" w:eastAsia="Times New Roman" w:hAnsi="Bodoni MT" w:cs="Arial"/>
          <w:b/>
          <w:color w:val="000000"/>
          <w:sz w:val="24"/>
          <w:szCs w:val="20"/>
          <w:lang w:eastAsia="es-CO"/>
        </w:rPr>
      </w:pPr>
      <w:r w:rsidRPr="00ED63BB">
        <w:rPr>
          <w:rFonts w:ascii="Bodoni MT" w:eastAsia="Times New Roman" w:hAnsi="Bodoni MT" w:cs="Arial"/>
          <w:b/>
          <w:color w:val="FF0066"/>
          <w:sz w:val="24"/>
          <w:szCs w:val="20"/>
          <w:lang w:eastAsia="es-CO"/>
        </w:rPr>
        <w:t xml:space="preserve">Amenazas internas: </w:t>
      </w:r>
      <w:r w:rsidRPr="00ED63BB">
        <w:rPr>
          <w:rFonts w:ascii="Bodoni MT" w:eastAsia="Times New Roman" w:hAnsi="Bodoni MT" w:cs="Arial"/>
          <w:b/>
          <w:color w:val="000000"/>
          <w:sz w:val="24"/>
          <w:szCs w:val="20"/>
          <w:lang w:eastAsia="es-CO"/>
        </w:rPr>
        <w:t>Generalmente estas amenazas pueden ser más serias que las externas por varias razones como son:</w:t>
      </w:r>
    </w:p>
    <w:p w:rsidR="00ED63BB" w:rsidRPr="00ED63BB" w:rsidRDefault="00ED63BB" w:rsidP="00ED63BB">
      <w:pPr>
        <w:shd w:val="clear" w:color="auto" w:fill="FFFFFF"/>
        <w:spacing w:before="96" w:after="120" w:line="285" w:lineRule="atLeast"/>
        <w:rPr>
          <w:rFonts w:ascii="Bodoni MT" w:eastAsia="Times New Roman" w:hAnsi="Bodoni MT" w:cs="Arial"/>
          <w:b/>
          <w:color w:val="000000"/>
          <w:sz w:val="24"/>
          <w:szCs w:val="20"/>
          <w:lang w:eastAsia="es-CO"/>
        </w:rPr>
      </w:pPr>
      <w:r w:rsidRPr="00ED63BB">
        <w:rPr>
          <w:rFonts w:ascii="Bodoni MT" w:eastAsia="Times New Roman" w:hAnsi="Bodoni MT" w:cs="Arial"/>
          <w:b/>
          <w:color w:val="000000"/>
          <w:sz w:val="24"/>
          <w:szCs w:val="20"/>
          <w:lang w:eastAsia="es-CO"/>
        </w:rPr>
        <w:t>-Los usuarios conocen la red y saben cómo es su funcionamiento.</w:t>
      </w:r>
    </w:p>
    <w:p w:rsidR="00ED63BB" w:rsidRPr="00ED63BB" w:rsidRDefault="00ED63BB" w:rsidP="00ED63BB">
      <w:pPr>
        <w:shd w:val="clear" w:color="auto" w:fill="FFFFFF"/>
        <w:spacing w:before="96" w:after="120" w:line="285" w:lineRule="atLeast"/>
        <w:rPr>
          <w:rFonts w:ascii="Bodoni MT" w:eastAsia="Times New Roman" w:hAnsi="Bodoni MT" w:cs="Arial"/>
          <w:b/>
          <w:color w:val="000000"/>
          <w:sz w:val="24"/>
          <w:szCs w:val="20"/>
          <w:lang w:eastAsia="es-CO"/>
        </w:rPr>
      </w:pPr>
      <w:r w:rsidRPr="00ED63BB">
        <w:rPr>
          <w:rFonts w:ascii="Bodoni MT" w:eastAsia="Times New Roman" w:hAnsi="Bodoni MT" w:cs="Arial"/>
          <w:b/>
          <w:color w:val="000000"/>
          <w:sz w:val="24"/>
          <w:szCs w:val="20"/>
          <w:lang w:eastAsia="es-CO"/>
        </w:rPr>
        <w:t>-Tienen algún nivel de acceso a la red por las mismas necesidades de su trabajo.</w:t>
      </w:r>
    </w:p>
    <w:p w:rsidR="00ED63BB" w:rsidRPr="00ED63BB" w:rsidRDefault="00ED63BB" w:rsidP="00ED63BB">
      <w:pPr>
        <w:shd w:val="clear" w:color="auto" w:fill="FFFFFF"/>
        <w:spacing w:before="96" w:after="120" w:line="285" w:lineRule="atLeast"/>
        <w:rPr>
          <w:rFonts w:ascii="Bodoni MT" w:eastAsia="Times New Roman" w:hAnsi="Bodoni MT" w:cs="Arial"/>
          <w:b/>
          <w:color w:val="000000"/>
          <w:sz w:val="24"/>
          <w:szCs w:val="20"/>
          <w:lang w:eastAsia="es-CO"/>
        </w:rPr>
      </w:pPr>
      <w:r w:rsidRPr="00ED63BB">
        <w:rPr>
          <w:rFonts w:ascii="Bodoni MT" w:eastAsia="Times New Roman" w:hAnsi="Bodoni MT" w:cs="Arial"/>
          <w:b/>
          <w:color w:val="000000"/>
          <w:sz w:val="24"/>
          <w:szCs w:val="20"/>
          <w:lang w:eastAsia="es-CO"/>
        </w:rPr>
        <w:t>-Los IPS y Firewalls son mecanismos no efectivos en amenazas internas.</w:t>
      </w:r>
    </w:p>
    <w:p w:rsidR="00ED63BB" w:rsidRPr="002135D8" w:rsidRDefault="002135D8" w:rsidP="00E85BCC">
      <w:pPr>
        <w:jc w:val="center"/>
        <w:rPr>
          <w:rFonts w:ascii="Bodoni MT" w:hAnsi="Bodoni MT"/>
          <w:b/>
          <w:sz w:val="24"/>
        </w:rPr>
      </w:pPr>
      <w:r w:rsidRPr="002135D8">
        <w:rPr>
          <w:rFonts w:ascii="Bodoni MT" w:hAnsi="Bodoni MT"/>
          <w:b/>
          <w:sz w:val="36"/>
        </w:rPr>
        <w:t>.</w:t>
      </w:r>
      <w:r>
        <w:rPr>
          <w:rFonts w:ascii="Bodoni MT" w:hAnsi="Bodoni MT"/>
          <w:b/>
          <w:sz w:val="24"/>
        </w:rPr>
        <w:t xml:space="preserve"> </w:t>
      </w:r>
      <w:r w:rsidRPr="002135D8">
        <w:rPr>
          <w:rFonts w:ascii="Bodoni MT" w:hAnsi="Bodoni MT"/>
          <w:b/>
          <w:color w:val="FF0066"/>
          <w:sz w:val="24"/>
        </w:rPr>
        <w:t>Amenazas externas:</w:t>
      </w:r>
      <w:r w:rsidRPr="002135D8">
        <w:rPr>
          <w:rFonts w:ascii="Bodoni MT" w:hAnsi="Bodoni MT"/>
          <w:b/>
          <w:sz w:val="24"/>
        </w:rPr>
        <w:t xml:space="preserve"> Son aquellas amenazas que se originan fuera de la red. Al no tener información certera de la red, un atacante tiene que realizar ciertos pasos para poder conocer qué es lo que hay en ella y buscar la manera de atacarla. La ventaja que se tiene en este caso es que el administrador de la red puede prevenir una buena parte de los ataques externos.</w:t>
      </w:r>
    </w:p>
    <w:p w:rsidR="00E85BCC" w:rsidRDefault="002135D8" w:rsidP="00E85BCC">
      <w:pPr>
        <w:jc w:val="center"/>
        <w:rPr>
          <w:rFonts w:ascii="Bodoni MT" w:hAnsi="Bodoni MT"/>
          <w:b/>
          <w:color w:val="FF0066"/>
          <w:sz w:val="36"/>
          <w:lang w:val="es-ES"/>
        </w:rPr>
      </w:pPr>
      <w:r w:rsidRPr="002135D8">
        <w:rPr>
          <w:rFonts w:ascii="Bodoni MT" w:hAnsi="Bodoni MT"/>
          <w:b/>
          <w:color w:val="FF0066"/>
          <w:sz w:val="36"/>
          <w:lang w:val="es-ES"/>
        </w:rPr>
        <w:t>Motivaciones para impl</w:t>
      </w:r>
      <w:r>
        <w:rPr>
          <w:rFonts w:ascii="Bodoni MT" w:hAnsi="Bodoni MT"/>
          <w:b/>
          <w:color w:val="FF0066"/>
          <w:sz w:val="36"/>
          <w:lang w:val="es-ES"/>
        </w:rPr>
        <w:t>ementar mecanismos de seguridad</w:t>
      </w:r>
    </w:p>
    <w:p w:rsidR="00E96208" w:rsidRPr="002C7A2A" w:rsidRDefault="002C7A2A" w:rsidP="00E85BCC">
      <w:pPr>
        <w:jc w:val="center"/>
        <w:rPr>
          <w:rFonts w:ascii="Bodoni MT" w:hAnsi="Bodoni MT"/>
          <w:b/>
          <w:sz w:val="24"/>
          <w:lang w:val="es-ES"/>
        </w:rPr>
      </w:pPr>
      <w:r w:rsidRPr="002C7A2A">
        <w:rPr>
          <w:rFonts w:ascii="Bodoni MT" w:hAnsi="Bodoni MT"/>
          <w:b/>
          <w:sz w:val="24"/>
          <w:lang w:val="es-ES"/>
        </w:rPr>
        <w:t>Para asegurar los recursos del sistema de información como lo son: Software, hardware y datos</w:t>
      </w:r>
      <w:r>
        <w:rPr>
          <w:rFonts w:ascii="Bodoni MT" w:hAnsi="Bodoni MT"/>
          <w:b/>
          <w:sz w:val="24"/>
          <w:lang w:val="es-ES"/>
        </w:rPr>
        <w:t>.</w:t>
      </w:r>
    </w:p>
    <w:p w:rsidR="002135D8" w:rsidRDefault="00E96208" w:rsidP="00E85BCC">
      <w:pPr>
        <w:jc w:val="center"/>
        <w:rPr>
          <w:rFonts w:ascii="Bodoni MT" w:hAnsi="Bodoni MT"/>
          <w:b/>
          <w:color w:val="FF0066"/>
          <w:sz w:val="36"/>
          <w:lang w:val="es-ES"/>
        </w:rPr>
      </w:pPr>
      <w:r>
        <w:rPr>
          <w:rFonts w:ascii="Bodoni MT" w:hAnsi="Bodoni MT"/>
          <w:b/>
          <w:color w:val="FF0066"/>
          <w:sz w:val="36"/>
          <w:lang w:val="es-ES"/>
        </w:rPr>
        <w:t>¿</w:t>
      </w:r>
      <w:r w:rsidRPr="00E96208">
        <w:rPr>
          <w:rFonts w:ascii="Bodoni MT" w:hAnsi="Bodoni MT"/>
          <w:b/>
          <w:color w:val="FF0066"/>
          <w:sz w:val="36"/>
          <w:lang w:val="es-ES"/>
        </w:rPr>
        <w:t>Qué hace un antivirus</w:t>
      </w:r>
      <w:r>
        <w:rPr>
          <w:rFonts w:ascii="Bodoni MT" w:hAnsi="Bodoni MT"/>
          <w:b/>
          <w:color w:val="FF0066"/>
          <w:sz w:val="36"/>
          <w:lang w:val="es-ES"/>
        </w:rPr>
        <w:t>?</w:t>
      </w:r>
    </w:p>
    <w:p w:rsidR="00E96208" w:rsidRPr="00E96208" w:rsidRDefault="00E96208" w:rsidP="00E85BCC">
      <w:pPr>
        <w:jc w:val="center"/>
        <w:rPr>
          <w:rFonts w:ascii="Bodoni MT" w:hAnsi="Bodoni MT"/>
          <w:b/>
          <w:color w:val="000000" w:themeColor="text1"/>
          <w:sz w:val="24"/>
          <w:lang w:val="es-ES"/>
        </w:rPr>
      </w:pPr>
      <w:r>
        <w:rPr>
          <w:rFonts w:ascii="Bodoni MT" w:hAnsi="Bodoni MT"/>
          <w:b/>
          <w:color w:val="000000" w:themeColor="text1"/>
          <w:sz w:val="24"/>
          <w:lang w:val="es-ES"/>
        </w:rPr>
        <w:t>Elimina</w:t>
      </w:r>
      <w:r w:rsidR="002C7A2A">
        <w:rPr>
          <w:rFonts w:ascii="Bodoni MT" w:hAnsi="Bodoni MT"/>
          <w:b/>
          <w:color w:val="000000" w:themeColor="text1"/>
          <w:sz w:val="24"/>
          <w:lang w:val="es-ES"/>
        </w:rPr>
        <w:t xml:space="preserve"> Los Virus De Computador.</w:t>
      </w:r>
      <w:bookmarkStart w:id="0" w:name="_GoBack"/>
      <w:bookmarkEnd w:id="0"/>
    </w:p>
    <w:p w:rsidR="00E96208" w:rsidRPr="002135D8" w:rsidRDefault="00E96208" w:rsidP="00E85BCC">
      <w:pPr>
        <w:jc w:val="center"/>
        <w:rPr>
          <w:rFonts w:ascii="Bodoni MT" w:hAnsi="Bodoni MT"/>
          <w:b/>
          <w:color w:val="FF0066"/>
          <w:sz w:val="36"/>
          <w:lang w:val="es-ES"/>
        </w:rPr>
      </w:pPr>
    </w:p>
    <w:sectPr w:rsidR="00E96208" w:rsidRPr="002135D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Bodoni MT">
    <w:panose1 w:val="02070603080606020203"/>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DB7F9E"/>
    <w:multiLevelType w:val="multilevel"/>
    <w:tmpl w:val="587624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BCC"/>
    <w:rsid w:val="002135D8"/>
    <w:rsid w:val="002B3556"/>
    <w:rsid w:val="002C7A2A"/>
    <w:rsid w:val="009A3D99"/>
    <w:rsid w:val="00E85BCC"/>
    <w:rsid w:val="00E96208"/>
    <w:rsid w:val="00ED63B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D63BB"/>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D63BB"/>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2522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1075</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SECRETARIA DE EDUCACION </Company>
  <LinksUpToDate>false</LinksUpToDate>
  <CharactersWithSpaces>1268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GABRIEL GARCIA MARQUEZ </dc:creator>
  <cp:keywords/>
  <dc:description/>
  <cp:lastModifiedBy>I.E GABRIEL GARCIA MARQUEZ </cp:lastModifiedBy>
  <cp:revision>2</cp:revision>
  <dcterms:created xsi:type="dcterms:W3CDTF">2012-07-25T17:16:00Z</dcterms:created>
  <dcterms:modified xsi:type="dcterms:W3CDTF">2012-07-25T17:16:00Z</dcterms:modified>
</cp:coreProperties>
</file>